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70572" w:rsidRDefault="0015489C" w:rsidP="0015489C">
      <w:pPr>
        <w:spacing w:after="0" w:line="240" w:lineRule="auto"/>
      </w:pPr>
      <w:r>
        <w:t>TOWN OF BASIN</w:t>
      </w:r>
    </w:p>
    <w:p w:rsidR="0015489C" w:rsidRDefault="0015489C" w:rsidP="0015489C">
      <w:pPr>
        <w:spacing w:after="0" w:line="240" w:lineRule="auto"/>
      </w:pPr>
      <w:r>
        <w:t>Council Meeting- Regular Minutes</w:t>
      </w:r>
    </w:p>
    <w:p w:rsidR="0015489C" w:rsidRDefault="0015489C" w:rsidP="0015489C">
      <w:pPr>
        <w:spacing w:after="0" w:line="240" w:lineRule="auto"/>
      </w:pPr>
      <w:r>
        <w:t xml:space="preserve">Tuesday, </w:t>
      </w:r>
      <w:r w:rsidR="00837E76">
        <w:t>February 14</w:t>
      </w:r>
      <w:r w:rsidR="00BD31D1">
        <w:t>, 2017</w:t>
      </w:r>
    </w:p>
    <w:p w:rsidR="0015489C" w:rsidRDefault="0015489C" w:rsidP="0015489C">
      <w:pPr>
        <w:spacing w:after="0" w:line="240" w:lineRule="auto"/>
      </w:pPr>
      <w:r>
        <w:t>Town Hall Council Chambers @ 7:00 PM</w:t>
      </w:r>
    </w:p>
    <w:p w:rsidR="00907849" w:rsidRDefault="00907849" w:rsidP="0015489C">
      <w:pPr>
        <w:spacing w:after="0" w:line="240" w:lineRule="auto"/>
      </w:pPr>
    </w:p>
    <w:p w:rsidR="004C5BE4" w:rsidRDefault="00907849" w:rsidP="0015489C">
      <w:pPr>
        <w:spacing w:after="0" w:line="240" w:lineRule="auto"/>
      </w:pPr>
      <w:r>
        <w:t>Call to Order Regular Session</w:t>
      </w:r>
    </w:p>
    <w:p w:rsidR="004C5BE4" w:rsidRDefault="00907849" w:rsidP="004C5BE4">
      <w:pPr>
        <w:spacing w:after="120"/>
        <w:jc w:val="both"/>
      </w:pPr>
      <w:r>
        <w:t>Pledge of Allegiance</w:t>
      </w:r>
    </w:p>
    <w:p w:rsidR="00A45DB4" w:rsidRDefault="004C5BE4" w:rsidP="004C5BE4">
      <w:pPr>
        <w:spacing w:after="120"/>
        <w:jc w:val="both"/>
      </w:pPr>
      <w:r w:rsidRPr="004C5BE4">
        <w:t xml:space="preserve"> </w:t>
      </w:r>
      <w:r>
        <w:t>A Regular Meeting of the Town of Basin Council was held in the Council Chambers of the Town Hall in Basin Wyoming on Tuesday, February 14, 2017 at 7:00 PM</w:t>
      </w:r>
    </w:p>
    <w:p w:rsidR="00A45DB4" w:rsidRDefault="00A45DB4" w:rsidP="0015489C">
      <w:pPr>
        <w:spacing w:after="0" w:line="240" w:lineRule="auto"/>
      </w:pPr>
      <w:r>
        <w:t xml:space="preserve">A </w:t>
      </w:r>
      <w:r w:rsidR="006E4B86">
        <w:t xml:space="preserve">telephone </w:t>
      </w:r>
      <w:r>
        <w:t xml:space="preserve">conference call of a Letter Proposal/Contract Amendment for Professional Services United States Department of Agriculture (USDA) Rural Development Preliminary Engineering Report Amendments. </w:t>
      </w:r>
      <w:r w:rsidR="004C5BE4">
        <w:t>AVI brought up that to complete the study additional funds would be needed over and above the $6000.00 left remaining contract.</w:t>
      </w:r>
      <w:r>
        <w:t xml:space="preserve">  </w:t>
      </w:r>
      <w:r w:rsidR="006E4B86">
        <w:t>Roger Stickney moved to go forwa</w:t>
      </w:r>
      <w:r w:rsidR="007A1461">
        <w:t>rd with this project.  Carl Olso</w:t>
      </w:r>
      <w:r w:rsidR="006E4B86">
        <w:t>n seconded the motion and carried with a unanimous vote.</w:t>
      </w:r>
    </w:p>
    <w:p w:rsidR="00907849" w:rsidRDefault="00907849" w:rsidP="0015489C">
      <w:pPr>
        <w:spacing w:after="0" w:line="240" w:lineRule="auto"/>
      </w:pPr>
    </w:p>
    <w:p w:rsidR="0015489C" w:rsidRDefault="0015489C" w:rsidP="00924774">
      <w:pPr>
        <w:spacing w:after="120"/>
        <w:jc w:val="both"/>
        <w:rPr>
          <w:b/>
        </w:rPr>
      </w:pPr>
      <w:r>
        <w:t xml:space="preserve">Council Members Present:  </w:t>
      </w:r>
      <w:r>
        <w:rPr>
          <w:b/>
        </w:rPr>
        <w:t xml:space="preserve">Mayor Dennis </w:t>
      </w:r>
      <w:r w:rsidR="00982424">
        <w:rPr>
          <w:b/>
        </w:rPr>
        <w:t>Peters</w:t>
      </w:r>
      <w:r w:rsidR="007A1461">
        <w:rPr>
          <w:b/>
        </w:rPr>
        <w:t>, Roger</w:t>
      </w:r>
      <w:r>
        <w:rPr>
          <w:b/>
        </w:rPr>
        <w:t xml:space="preserve"> Stickney</w:t>
      </w:r>
      <w:r w:rsidR="00BD31D1">
        <w:rPr>
          <w:b/>
        </w:rPr>
        <w:t>, CJ Duncan and Carl Olson</w:t>
      </w:r>
      <w:r>
        <w:rPr>
          <w:b/>
        </w:rPr>
        <w:t>.</w:t>
      </w:r>
      <w:r w:rsidR="00837E76">
        <w:rPr>
          <w:b/>
        </w:rPr>
        <w:t xml:space="preserve">  Absent: Brent Godfrey.</w:t>
      </w:r>
    </w:p>
    <w:p w:rsidR="00E52373" w:rsidRDefault="00BA4E2A" w:rsidP="00924774">
      <w:pPr>
        <w:spacing w:after="120"/>
        <w:jc w:val="both"/>
      </w:pPr>
      <w:r>
        <w:t>Also</w:t>
      </w:r>
      <w:r w:rsidR="00120F5B">
        <w:t xml:space="preserve"> present were </w:t>
      </w:r>
      <w:r w:rsidR="00837E76">
        <w:t>Clerk/</w:t>
      </w:r>
      <w:r w:rsidR="00120F5B">
        <w:t>Treasurer</w:t>
      </w:r>
      <w:r>
        <w:t xml:space="preserve"> Charlene Anderson</w:t>
      </w:r>
      <w:r w:rsidR="0015489C">
        <w:t xml:space="preserve">, </w:t>
      </w:r>
      <w:r w:rsidR="00F2570F">
        <w:t xml:space="preserve">Chief of Police Chris Kampbell, </w:t>
      </w:r>
      <w:r w:rsidR="00837E76">
        <w:t>Public Works Director</w:t>
      </w:r>
      <w:r w:rsidR="007A1461">
        <w:t xml:space="preserve"> Steve Vanderploeg</w:t>
      </w:r>
      <w:r w:rsidR="00837E76">
        <w:t>,</w:t>
      </w:r>
      <w:r w:rsidR="00A0425A">
        <w:t xml:space="preserve"> </w:t>
      </w:r>
      <w:r w:rsidR="0015489C">
        <w:t>Town Attorney Kent</w:t>
      </w:r>
      <w:r w:rsidR="00546194">
        <w:t xml:space="preserve"> A.</w:t>
      </w:r>
      <w:r w:rsidR="0015489C">
        <w:t xml:space="preserve"> Richins</w:t>
      </w:r>
      <w:r w:rsidR="00F2570F">
        <w:t>,</w:t>
      </w:r>
      <w:r>
        <w:t xml:space="preserve"> Town Engineer</w:t>
      </w:r>
      <w:r w:rsidR="00F2570F">
        <w:t xml:space="preserve"> Sherm</w:t>
      </w:r>
      <w:r>
        <w:t xml:space="preserve">an Allred, Phil Juillard, </w:t>
      </w:r>
      <w:r w:rsidR="00836360">
        <w:t>Kynli Smith,</w:t>
      </w:r>
      <w:r w:rsidR="00982424">
        <w:t xml:space="preserve"> JD </w:t>
      </w:r>
      <w:proofErr w:type="spellStart"/>
      <w:r w:rsidR="00982424">
        <w:t>Brisco</w:t>
      </w:r>
      <w:proofErr w:type="spellEnd"/>
      <w:r w:rsidR="00982424">
        <w:t>, Sama</w:t>
      </w:r>
      <w:r w:rsidR="004C5BE4">
        <w:t>n</w:t>
      </w:r>
      <w:r w:rsidR="00982424">
        <w:t>tha Kelly, Mitzi Brown, Ken &amp; Denise Lynch.</w:t>
      </w:r>
    </w:p>
    <w:p w:rsidR="0015489C" w:rsidRDefault="0015489C" w:rsidP="00924774">
      <w:pPr>
        <w:spacing w:after="120"/>
        <w:jc w:val="both"/>
      </w:pPr>
      <w:r>
        <w:t>The Meeting was called to order at 7:00PM</w:t>
      </w:r>
      <w:r w:rsidR="00F12E38">
        <w:t>.</w:t>
      </w:r>
    </w:p>
    <w:p w:rsidR="0015489C" w:rsidRDefault="00B5718E" w:rsidP="00924774">
      <w:pPr>
        <w:spacing w:after="120"/>
        <w:jc w:val="both"/>
      </w:pPr>
      <w:r>
        <w:t>CJ Duncan</w:t>
      </w:r>
      <w:r w:rsidR="0015489C">
        <w:t xml:space="preserve"> </w:t>
      </w:r>
      <w:r w:rsidR="00120F5B">
        <w:t>moved to</w:t>
      </w:r>
      <w:r w:rsidR="00143EB5">
        <w:t xml:space="preserve"> </w:t>
      </w:r>
      <w:r w:rsidR="00F2570F">
        <w:t>approve the agenda</w:t>
      </w:r>
      <w:r w:rsidR="0015489C">
        <w:t xml:space="preserve">, </w:t>
      </w:r>
      <w:r w:rsidR="00F2570F">
        <w:t>Roger Stickney</w:t>
      </w:r>
      <w:r w:rsidR="0015489C">
        <w:t xml:space="preserve"> seconded the motion and the vote was unanimous.</w:t>
      </w:r>
    </w:p>
    <w:p w:rsidR="00B5718E" w:rsidRDefault="00B5718E" w:rsidP="00924774">
      <w:pPr>
        <w:spacing w:after="120"/>
        <w:jc w:val="both"/>
      </w:pPr>
      <w:r>
        <w:t xml:space="preserve">Mayor Peters presented the 2017 </w:t>
      </w:r>
      <w:r w:rsidR="001145CD">
        <w:t xml:space="preserve">Appointments.  CJ Duncan moved and Roger Stickney seconded the motion.  </w:t>
      </w:r>
      <w:r w:rsidR="00841741">
        <w:t>A d</w:t>
      </w:r>
      <w:r w:rsidR="001145CD">
        <w:t xml:space="preserve">iscussion was </w:t>
      </w:r>
      <w:r w:rsidR="00841741">
        <w:t xml:space="preserve">held </w:t>
      </w:r>
      <w:r w:rsidR="001145CD">
        <w:t>to</w:t>
      </w:r>
      <w:r w:rsidR="00841741">
        <w:t xml:space="preserve"> add an</w:t>
      </w:r>
      <w:r w:rsidR="006A6A6C">
        <w:t>other appointment, Save</w:t>
      </w:r>
      <w:r w:rsidR="00841741">
        <w:t xml:space="preserve"> th</w:t>
      </w:r>
      <w:r w:rsidR="006A6A6C">
        <w:t>e G</w:t>
      </w:r>
      <w:r w:rsidR="00841741">
        <w:t>ym</w:t>
      </w:r>
      <w:r w:rsidR="001145CD">
        <w:t>.  CJ and Carl Olson would like to represen</w:t>
      </w:r>
      <w:r w:rsidR="00A45DB4">
        <w:t xml:space="preserve">t the Town </w:t>
      </w:r>
      <w:r w:rsidR="004C5BE4">
        <w:t>o</w:t>
      </w:r>
      <w:r w:rsidR="00A45DB4">
        <w:t>f Basin.  Carl Olson</w:t>
      </w:r>
      <w:r w:rsidR="001145CD">
        <w:t xml:space="preserve"> made a motion to amend the 2017 Appointments to </w:t>
      </w:r>
      <w:r w:rsidR="00841741">
        <w:t>include</w:t>
      </w:r>
      <w:r w:rsidR="006A6A6C">
        <w:t xml:space="preserve"> the</w:t>
      </w:r>
      <w:r w:rsidR="00841741">
        <w:t xml:space="preserve"> appointment</w:t>
      </w:r>
      <w:r w:rsidR="006A6A6C">
        <w:t xml:space="preserve"> S</w:t>
      </w:r>
      <w:r w:rsidR="001145CD">
        <w:t>ave th</w:t>
      </w:r>
      <w:r w:rsidR="006A6A6C">
        <w:t>e G</w:t>
      </w:r>
      <w:r w:rsidR="00841741">
        <w:t>ym.</w:t>
      </w:r>
      <w:r w:rsidR="00A45DB4">
        <w:t xml:space="preserve">   Roger Stickney</w:t>
      </w:r>
      <w:r w:rsidR="001145CD">
        <w:t xml:space="preserve"> seconded </w:t>
      </w:r>
      <w:r w:rsidR="00A0425A">
        <w:t>the motion</w:t>
      </w:r>
      <w:r w:rsidR="007F2324">
        <w:t xml:space="preserve"> carried with a unanimous vote.</w:t>
      </w:r>
      <w:r w:rsidR="001145CD">
        <w:t xml:space="preserve"> </w:t>
      </w:r>
    </w:p>
    <w:p w:rsidR="0015489C" w:rsidRDefault="0015489C" w:rsidP="00924774">
      <w:pPr>
        <w:spacing w:after="120"/>
        <w:jc w:val="both"/>
      </w:pPr>
      <w:r w:rsidRPr="0014208A">
        <w:rPr>
          <w:u w:val="single"/>
        </w:rPr>
        <w:t>Public Comments</w:t>
      </w:r>
      <w:r>
        <w:t xml:space="preserve">: </w:t>
      </w:r>
    </w:p>
    <w:p w:rsidR="006E4B86" w:rsidRDefault="006E4B86" w:rsidP="00E21B0B">
      <w:pPr>
        <w:spacing w:after="120"/>
        <w:jc w:val="both"/>
      </w:pPr>
      <w:r>
        <w:t xml:space="preserve">  </w:t>
      </w:r>
      <w:r w:rsidR="00355100">
        <w:t xml:space="preserve">Discussion of Save the Gym and </w:t>
      </w:r>
      <w:r>
        <w:t xml:space="preserve">Memorandum of </w:t>
      </w:r>
      <w:r w:rsidR="00355100">
        <w:t>Understanding site plan was discussed of A &amp; B streets west of the canal.</w:t>
      </w:r>
      <w:r w:rsidR="006A6A6C">
        <w:t xml:space="preserve">  </w:t>
      </w:r>
    </w:p>
    <w:p w:rsidR="00E21B0B" w:rsidRDefault="00E21B0B" w:rsidP="00E21B0B">
      <w:pPr>
        <w:spacing w:after="120"/>
        <w:jc w:val="both"/>
      </w:pPr>
      <w:r>
        <w:t>Sama</w:t>
      </w:r>
      <w:r w:rsidR="004C5BE4">
        <w:t>n</w:t>
      </w:r>
      <w:r>
        <w:t>tha Kelly discussed with the Council about opening a</w:t>
      </w:r>
      <w:r w:rsidR="00D95D61">
        <w:t xml:space="preserve"> state licensed</w:t>
      </w:r>
      <w:r>
        <w:t xml:space="preserve"> daycare at 610 Wyoming Ave.   CJ Duncan made a motion </w:t>
      </w:r>
      <w:r w:rsidR="00D95D61">
        <w:t>to allow this if all permits and conditions were met.  Seconded by Carl Olson.  Motion passed unanimously.</w:t>
      </w:r>
    </w:p>
    <w:p w:rsidR="00D95D61" w:rsidRDefault="00D95D61" w:rsidP="00E21B0B">
      <w:pPr>
        <w:spacing w:after="120"/>
        <w:jc w:val="both"/>
        <w:rPr>
          <w:u w:val="single"/>
        </w:rPr>
      </w:pPr>
      <w:r w:rsidRPr="00D95D61">
        <w:rPr>
          <w:u w:val="single"/>
        </w:rPr>
        <w:t>Committee/Commissions/Departments</w:t>
      </w:r>
    </w:p>
    <w:p w:rsidR="00D95D61" w:rsidRPr="00D95D61" w:rsidRDefault="00D95D61" w:rsidP="00E21B0B">
      <w:pPr>
        <w:spacing w:after="120"/>
        <w:jc w:val="both"/>
      </w:pPr>
      <w:r w:rsidRPr="00D95D61">
        <w:t>The Planning &amp; Zoning Commission recommended</w:t>
      </w:r>
      <w:r>
        <w:t xml:space="preserve"> the adoption of code</w:t>
      </w:r>
      <w:r w:rsidR="00860DFB">
        <w:t>s</w:t>
      </w:r>
      <w:r>
        <w:t xml:space="preserve"> for </w:t>
      </w:r>
      <w:r w:rsidR="00860DFB">
        <w:t xml:space="preserve">Contractor’s License, a shed building, a fence and </w:t>
      </w:r>
      <w:r>
        <w:t>sidewalks</w:t>
      </w:r>
      <w:r w:rsidR="00860DFB">
        <w:t>.</w:t>
      </w:r>
      <w:r>
        <w:t xml:space="preserve"> </w:t>
      </w:r>
      <w:r w:rsidR="00860DFB">
        <w:t xml:space="preserve">  Town Attorney Kent Richins will propose these </w:t>
      </w:r>
      <w:r w:rsidR="006A6A6C">
        <w:t xml:space="preserve">items </w:t>
      </w:r>
      <w:r w:rsidR="00860DFB">
        <w:t>at the next council meeting.</w:t>
      </w:r>
    </w:p>
    <w:p w:rsidR="003569AA" w:rsidRPr="003569AA" w:rsidRDefault="003569AA" w:rsidP="00924774">
      <w:pPr>
        <w:spacing w:after="120"/>
        <w:jc w:val="both"/>
        <w:rPr>
          <w:u w:val="single"/>
        </w:rPr>
      </w:pPr>
      <w:r>
        <w:rPr>
          <w:u w:val="single"/>
        </w:rPr>
        <w:t>Conduct of Business:</w:t>
      </w:r>
    </w:p>
    <w:p w:rsidR="003569AA" w:rsidRDefault="001C7483" w:rsidP="00924774">
      <w:pPr>
        <w:spacing w:after="120"/>
        <w:jc w:val="both"/>
      </w:pPr>
      <w:r>
        <w:t>Minutes from the Regular M</w:t>
      </w:r>
      <w:r w:rsidR="0015489C" w:rsidRPr="003569AA">
        <w:t xml:space="preserve">eeting on </w:t>
      </w:r>
      <w:r w:rsidR="00355100">
        <w:t>January 10</w:t>
      </w:r>
      <w:r w:rsidR="003569AA" w:rsidRPr="003569AA">
        <w:t>, 201</w:t>
      </w:r>
      <w:r w:rsidR="00355100">
        <w:t>7</w:t>
      </w:r>
      <w:r w:rsidR="003569AA">
        <w:t xml:space="preserve">were unanimously </w:t>
      </w:r>
      <w:r w:rsidR="00D4270E">
        <w:t xml:space="preserve">passed upon </w:t>
      </w:r>
      <w:r w:rsidR="00355100">
        <w:t>the motion from CJ Duncan and a second by Carl Olson</w:t>
      </w:r>
      <w:r w:rsidR="003569AA">
        <w:t>.</w:t>
      </w:r>
    </w:p>
    <w:p w:rsidR="003569AA" w:rsidRDefault="0015489C" w:rsidP="00924774">
      <w:pPr>
        <w:spacing w:after="120"/>
        <w:jc w:val="both"/>
      </w:pPr>
      <w:r w:rsidRPr="003569AA">
        <w:t>Vouchers $</w:t>
      </w:r>
      <w:r w:rsidR="00355100">
        <w:t>184,162.53</w:t>
      </w:r>
      <w:r w:rsidRPr="003569AA">
        <w:t xml:space="preserve"> + Payroll Net $</w:t>
      </w:r>
      <w:r w:rsidR="00355100">
        <w:t>41,262.04</w:t>
      </w:r>
      <w:r w:rsidRPr="003569AA">
        <w:t xml:space="preserve"> = GT $</w:t>
      </w:r>
      <w:r w:rsidR="00355100">
        <w:t>225,424.57</w:t>
      </w:r>
      <w:r w:rsidRPr="003569AA">
        <w:t xml:space="preserve">.  </w:t>
      </w:r>
      <w:r w:rsidR="00355100">
        <w:t>CJ Duncan moved and Roger Stickney</w:t>
      </w:r>
      <w:r w:rsidR="003569AA">
        <w:t xml:space="preserve"> seconded a motion to approve the vouchers and payroll which passed unanimously.</w:t>
      </w:r>
      <w:r w:rsidRPr="003569AA">
        <w:t xml:space="preserve"> </w:t>
      </w:r>
    </w:p>
    <w:p w:rsidR="0015489C" w:rsidRPr="00130DD4" w:rsidRDefault="0015489C" w:rsidP="00924774">
      <w:pPr>
        <w:spacing w:after="120"/>
        <w:jc w:val="both"/>
      </w:pPr>
      <w:r w:rsidRPr="003569AA">
        <w:t>The Council reviewed the Delinquent</w:t>
      </w:r>
      <w:r w:rsidR="003569AA">
        <w:t>/Aging</w:t>
      </w:r>
      <w:r w:rsidRPr="003569AA">
        <w:t xml:space="preserve"> Utility accounts.</w:t>
      </w:r>
      <w:r w:rsidR="00355100">
        <w:t xml:space="preserve">  </w:t>
      </w:r>
    </w:p>
    <w:p w:rsidR="00130DD4" w:rsidRDefault="00130DD4" w:rsidP="00924774">
      <w:pPr>
        <w:spacing w:after="120"/>
        <w:jc w:val="both"/>
      </w:pPr>
      <w:r w:rsidRPr="00130DD4">
        <w:lastRenderedPageBreak/>
        <w:t>The Town Department heads were instructed to start working on the 2017-2018 budgets.</w:t>
      </w:r>
    </w:p>
    <w:p w:rsidR="00130DD4" w:rsidRDefault="00130DD4" w:rsidP="00924774">
      <w:pPr>
        <w:spacing w:after="120"/>
        <w:jc w:val="both"/>
      </w:pPr>
      <w:r>
        <w:t>Roger Stickney made a motion to pass Resolution # 2017-1 Adopting the Region 6 Hazard Mitigation Plan.  Carl Olson seconded the motion and carried with a unanimous vote.</w:t>
      </w:r>
    </w:p>
    <w:p w:rsidR="00130DD4" w:rsidRDefault="00130DD4" w:rsidP="00924774">
      <w:pPr>
        <w:spacing w:after="120"/>
        <w:jc w:val="both"/>
      </w:pPr>
      <w:r>
        <w:t>CJ Duncan made a motion to approve the 1</w:t>
      </w:r>
      <w:r w:rsidRPr="00130DD4">
        <w:rPr>
          <w:vertAlign w:val="superscript"/>
        </w:rPr>
        <w:t>st</w:t>
      </w:r>
      <w:r>
        <w:t xml:space="preserve"> reading of Ordinance 644 Council Meeting date </w:t>
      </w:r>
      <w:r w:rsidR="00A0425A">
        <w:t>changed;</w:t>
      </w:r>
      <w:r>
        <w:t xml:space="preserve"> Roger Stickney seconded the motion and carried unanimously.</w:t>
      </w:r>
    </w:p>
    <w:p w:rsidR="00130DD4" w:rsidRDefault="00130DD4" w:rsidP="00924774">
      <w:pPr>
        <w:spacing w:after="120"/>
        <w:jc w:val="both"/>
      </w:pPr>
      <w:r>
        <w:t>Carl Olson made a motion to approve the 1</w:t>
      </w:r>
      <w:r w:rsidRPr="00130DD4">
        <w:rPr>
          <w:vertAlign w:val="superscript"/>
        </w:rPr>
        <w:t>st</w:t>
      </w:r>
      <w:r>
        <w:t xml:space="preserve"> reading of Ordinance 645 </w:t>
      </w:r>
      <w:r w:rsidR="00A0425A">
        <w:t>Water Rates Increased.  CJ Duncan seconded and the motion carried with a unanimous vote.</w:t>
      </w:r>
    </w:p>
    <w:p w:rsidR="00860DFB" w:rsidRPr="008C0B18" w:rsidRDefault="008C0B18" w:rsidP="00924774">
      <w:pPr>
        <w:spacing w:after="120"/>
        <w:jc w:val="both"/>
      </w:pPr>
      <w:r>
        <w:t>Building permit:   Big Horn Rural Electric Company 302 South 4</w:t>
      </w:r>
      <w:r w:rsidRPr="008C0B18">
        <w:rPr>
          <w:vertAlign w:val="superscript"/>
        </w:rPr>
        <w:t>th</w:t>
      </w:r>
      <w:r>
        <w:t xml:space="preserve"> Street.  CJ Duncan made a motion to approve this building permit.  Seconded by Carl Olson and the motion carried unanimously.</w:t>
      </w:r>
    </w:p>
    <w:p w:rsidR="000A0B8E" w:rsidRDefault="003569AA" w:rsidP="00924774">
      <w:pPr>
        <w:spacing w:after="120"/>
        <w:jc w:val="both"/>
      </w:pPr>
      <w:r>
        <w:rPr>
          <w:u w:val="single"/>
        </w:rPr>
        <w:t>Executive Session:</w:t>
      </w:r>
      <w:r>
        <w:t xml:space="preserve">  Attorney Kent A</w:t>
      </w:r>
      <w:r w:rsidR="00546194">
        <w:t>.</w:t>
      </w:r>
      <w:r>
        <w:t xml:space="preserve"> Richins requested an Executive session pertain</w:t>
      </w:r>
      <w:r w:rsidR="00A273E9">
        <w:t>ing to personnel matters.  Carl Olson moved and Roger Stickney</w:t>
      </w:r>
      <w:r>
        <w:t xml:space="preserve"> seconded that the Council con</w:t>
      </w:r>
      <w:r w:rsidR="00A273E9">
        <w:t>vene in Executive Session at 8:17 p.m.  CJ Duncan moved and Carl Olson made a motion to</w:t>
      </w:r>
      <w:r>
        <w:t xml:space="preserve"> </w:t>
      </w:r>
      <w:r w:rsidR="00A273E9">
        <w:t>adjourn the Executive Session at 9:2</w:t>
      </w:r>
      <w:r w:rsidR="000A0B8E">
        <w:t>0</w:t>
      </w:r>
      <w:r>
        <w:t xml:space="preserve"> p.m.</w:t>
      </w:r>
      <w:r w:rsidR="00A273E9">
        <w:t xml:space="preserve">  Motion carried with a unanimous vote.</w:t>
      </w:r>
    </w:p>
    <w:p w:rsidR="00A273E9" w:rsidRDefault="00A273E9" w:rsidP="00924774">
      <w:pPr>
        <w:spacing w:after="120"/>
        <w:jc w:val="both"/>
      </w:pPr>
      <w:r>
        <w:t>School Save the Gymnasium MOU – The Council discussed the MOU proposed by the School to save the Gym.  It was agreed that the public should have input on the issue.</w:t>
      </w:r>
    </w:p>
    <w:p w:rsidR="00E21B0B" w:rsidRDefault="00A273E9" w:rsidP="00924774">
      <w:pPr>
        <w:spacing w:after="120"/>
        <w:jc w:val="both"/>
      </w:pPr>
      <w:r>
        <w:t xml:space="preserve">Financial Reports </w:t>
      </w:r>
      <w:r w:rsidR="00E21B0B">
        <w:t>–</w:t>
      </w:r>
      <w:r>
        <w:t xml:space="preserve"> </w:t>
      </w:r>
      <w:r w:rsidR="00E21B0B">
        <w:t>The Council discussed placing the financial reports into the minutes of each council meeting.  Roger Stickney made a motion to move the financial reports to the records.  Seconded by Carl Olson and carried unanimous.</w:t>
      </w:r>
    </w:p>
    <w:p w:rsidR="003569AA" w:rsidRDefault="003569AA" w:rsidP="00924774">
      <w:pPr>
        <w:spacing w:after="120"/>
        <w:jc w:val="both"/>
      </w:pPr>
      <w:r>
        <w:t>There being no further bus</w:t>
      </w:r>
      <w:r w:rsidR="00E21B0B">
        <w:t xml:space="preserve">iness to discuss, Mayor Peters </w:t>
      </w:r>
      <w:r>
        <w:t>adjourn</w:t>
      </w:r>
      <w:r w:rsidR="00E21B0B">
        <w:t>ed</w:t>
      </w:r>
      <w:r>
        <w:t xml:space="preserve"> the meeting</w:t>
      </w:r>
      <w:r w:rsidR="00F962B1">
        <w:t xml:space="preserve"> </w:t>
      </w:r>
      <w:r w:rsidR="00E21B0B">
        <w:t>which passed unanimously at 9:43</w:t>
      </w:r>
      <w:r>
        <w:t xml:space="preserve"> p.m.</w:t>
      </w:r>
    </w:p>
    <w:p w:rsidR="004544F9" w:rsidRPr="003569AA" w:rsidRDefault="004544F9" w:rsidP="00924774">
      <w:pPr>
        <w:spacing w:after="120"/>
        <w:jc w:val="both"/>
      </w:pPr>
    </w:p>
    <w:p w:rsidR="00924774" w:rsidRPr="004544F9" w:rsidRDefault="00924774" w:rsidP="00924774">
      <w:pPr>
        <w:spacing w:after="0"/>
        <w:jc w:val="both"/>
        <w:rPr>
          <w:u w:val="single"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Pr="004544F9">
        <w:tab/>
      </w:r>
      <w:r w:rsidR="001D5617">
        <w:rPr>
          <w:b/>
        </w:rPr>
        <w:t>Town of Basin Mayor/ Dennis Peters</w:t>
      </w:r>
    </w:p>
    <w:p w:rsidR="00924774" w:rsidRPr="004544F9" w:rsidRDefault="00924774" w:rsidP="00924774">
      <w:pPr>
        <w:spacing w:after="0"/>
        <w:jc w:val="both"/>
      </w:pP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  <w:r w:rsidRPr="004544F9">
        <w:rPr>
          <w:u w:val="single"/>
        </w:rPr>
        <w:tab/>
      </w:r>
    </w:p>
    <w:p w:rsidR="00924774" w:rsidRPr="004544F9" w:rsidRDefault="00924774" w:rsidP="00924774">
      <w:pPr>
        <w:jc w:val="both"/>
        <w:rPr>
          <w:b/>
        </w:rPr>
      </w:pPr>
      <w:r w:rsidRPr="004544F9">
        <w:rPr>
          <w:b/>
        </w:rPr>
        <w:t>T</w:t>
      </w:r>
      <w:r w:rsidR="000A0B8E">
        <w:rPr>
          <w:b/>
        </w:rPr>
        <w:t>own of Basin</w:t>
      </w:r>
      <w:r w:rsidR="00A45DB4">
        <w:rPr>
          <w:b/>
        </w:rPr>
        <w:t xml:space="preserve"> Clerk-</w:t>
      </w:r>
      <w:r w:rsidR="001D5617">
        <w:rPr>
          <w:b/>
        </w:rPr>
        <w:t>Treasurer/Charlene Anderson</w:t>
      </w:r>
    </w:p>
    <w:sectPr w:rsidR="00924774" w:rsidRPr="004544F9" w:rsidSect="00924774">
      <w:pgSz w:w="12240" w:h="15840"/>
      <w:pgMar w:top="720" w:right="1080" w:bottom="720" w:left="108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67B1E13"/>
    <w:multiLevelType w:val="hybridMultilevel"/>
    <w:tmpl w:val="AAB44FC8"/>
    <w:lvl w:ilvl="0" w:tplc="04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>
    <w:useFELayout/>
  </w:compat>
  <w:rsids>
    <w:rsidRoot w:val="0015489C"/>
    <w:rsid w:val="000905CF"/>
    <w:rsid w:val="000A0B8E"/>
    <w:rsid w:val="000C5AF9"/>
    <w:rsid w:val="001145CD"/>
    <w:rsid w:val="00120F5B"/>
    <w:rsid w:val="00130DD4"/>
    <w:rsid w:val="0014208A"/>
    <w:rsid w:val="00143EB5"/>
    <w:rsid w:val="0015489C"/>
    <w:rsid w:val="001C7483"/>
    <w:rsid w:val="001D5617"/>
    <w:rsid w:val="002A3116"/>
    <w:rsid w:val="003143AB"/>
    <w:rsid w:val="00325B5B"/>
    <w:rsid w:val="00355100"/>
    <w:rsid w:val="003569AA"/>
    <w:rsid w:val="003F248C"/>
    <w:rsid w:val="004544F9"/>
    <w:rsid w:val="00470572"/>
    <w:rsid w:val="004C49AE"/>
    <w:rsid w:val="004C5BE4"/>
    <w:rsid w:val="00546194"/>
    <w:rsid w:val="005623E2"/>
    <w:rsid w:val="0057116D"/>
    <w:rsid w:val="0061727C"/>
    <w:rsid w:val="00683CC2"/>
    <w:rsid w:val="006A6A6C"/>
    <w:rsid w:val="006C40F0"/>
    <w:rsid w:val="006E4B86"/>
    <w:rsid w:val="006F670B"/>
    <w:rsid w:val="007A1461"/>
    <w:rsid w:val="007A337F"/>
    <w:rsid w:val="007B2637"/>
    <w:rsid w:val="007F2324"/>
    <w:rsid w:val="00836360"/>
    <w:rsid w:val="00837E76"/>
    <w:rsid w:val="00841741"/>
    <w:rsid w:val="00860DFB"/>
    <w:rsid w:val="008C0B18"/>
    <w:rsid w:val="00907849"/>
    <w:rsid w:val="00924774"/>
    <w:rsid w:val="00950F55"/>
    <w:rsid w:val="00982424"/>
    <w:rsid w:val="00992278"/>
    <w:rsid w:val="00A0425A"/>
    <w:rsid w:val="00A273E9"/>
    <w:rsid w:val="00A40E29"/>
    <w:rsid w:val="00A45DB4"/>
    <w:rsid w:val="00A85BBA"/>
    <w:rsid w:val="00A96B0C"/>
    <w:rsid w:val="00AA095A"/>
    <w:rsid w:val="00B5718E"/>
    <w:rsid w:val="00B82033"/>
    <w:rsid w:val="00BA4E2A"/>
    <w:rsid w:val="00BD31D1"/>
    <w:rsid w:val="00C4417A"/>
    <w:rsid w:val="00C86C8A"/>
    <w:rsid w:val="00CA06BD"/>
    <w:rsid w:val="00D4270E"/>
    <w:rsid w:val="00D95D61"/>
    <w:rsid w:val="00DD213B"/>
    <w:rsid w:val="00E21B0B"/>
    <w:rsid w:val="00E52373"/>
    <w:rsid w:val="00EC5233"/>
    <w:rsid w:val="00F12E38"/>
    <w:rsid w:val="00F2570F"/>
    <w:rsid w:val="00F62F49"/>
    <w:rsid w:val="00F962B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A06B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5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F2570F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2570F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14208A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microsoft.com/office/2007/relationships/stylesWithEffects" Target="stylesWithEffect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666</Words>
  <Characters>3799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4457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PC</dc:creator>
  <cp:lastModifiedBy>PC</cp:lastModifiedBy>
  <cp:revision>2</cp:revision>
  <cp:lastPrinted>2017-01-05T23:52:00Z</cp:lastPrinted>
  <dcterms:created xsi:type="dcterms:W3CDTF">2017-03-02T21:51:00Z</dcterms:created>
  <dcterms:modified xsi:type="dcterms:W3CDTF">2017-03-02T21:51:00Z</dcterms:modified>
</cp:coreProperties>
</file>